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76C9" w14:textId="5B0744A8" w:rsidR="00300529" w:rsidRPr="00076657" w:rsidRDefault="00300529" w:rsidP="00076657">
      <w:pPr>
        <w:pStyle w:val="Heading1"/>
        <w:rPr>
          <w:b/>
          <w:bCs/>
        </w:rPr>
      </w:pPr>
      <w:r w:rsidRPr="00076657">
        <w:rPr>
          <w:b/>
          <w:bCs/>
        </w:rPr>
        <w:t>IEC 61850 Webinar - Lab Part</w:t>
      </w:r>
      <w:r w:rsidR="00813A28">
        <w:rPr>
          <w:b/>
          <w:bCs/>
        </w:rPr>
        <w:t xml:space="preserve"> 3</w:t>
      </w:r>
      <w:r w:rsidRPr="00076657">
        <w:rPr>
          <w:b/>
          <w:bCs/>
        </w:rPr>
        <w:t xml:space="preserve"> Submission</w:t>
      </w:r>
    </w:p>
    <w:p w14:paraId="0C0B30D6" w14:textId="1DAA539D" w:rsidR="00300529" w:rsidRDefault="00BA2EF2" w:rsidP="00300529">
      <w:r>
        <w:t xml:space="preserve">When completed, email to </w:t>
      </w:r>
      <w:hyperlink r:id="rId10" w:history="1">
        <w:r w:rsidR="00076657" w:rsidRPr="00B10325">
          <w:rPr>
            <w:rStyle w:val="Hyperlink"/>
          </w:rPr>
          <w:t>Training@TriangleMicroWorks.com</w:t>
        </w:r>
      </w:hyperlink>
    </w:p>
    <w:p w14:paraId="6B296520" w14:textId="2B8B2C87" w:rsidR="00076657" w:rsidRDefault="00076657" w:rsidP="00076657">
      <w:pPr>
        <w:ind w:left="720"/>
      </w:pPr>
      <w:r>
        <w:t xml:space="preserve">Name: </w:t>
      </w:r>
    </w:p>
    <w:p w14:paraId="21573203" w14:textId="4590B7AA" w:rsidR="00076657" w:rsidRDefault="00076657" w:rsidP="00076657">
      <w:pPr>
        <w:ind w:left="720"/>
      </w:pPr>
      <w:r>
        <w:t xml:space="preserve">Company: </w:t>
      </w:r>
    </w:p>
    <w:p w14:paraId="5181BB45" w14:textId="6BF5D2E7" w:rsidR="00076657" w:rsidRPr="00300529" w:rsidRDefault="00076657" w:rsidP="004145EF">
      <w:pPr>
        <w:ind w:left="720"/>
      </w:pPr>
      <w:r>
        <w:t xml:space="preserve">Comments: </w:t>
      </w:r>
    </w:p>
    <w:p w14:paraId="44D6D8D1" w14:textId="680076B6" w:rsidR="00032F83" w:rsidRPr="00E253B8" w:rsidRDefault="00032F83" w:rsidP="0022174B">
      <w:pPr>
        <w:pStyle w:val="Heading2"/>
        <w:rPr>
          <w:b/>
          <w:bCs/>
        </w:rPr>
      </w:pPr>
      <w:r w:rsidRPr="00E253B8">
        <w:rPr>
          <w:b/>
          <w:bCs/>
        </w:rPr>
        <w:t xml:space="preserve">Exercise 1: </w:t>
      </w:r>
      <w:r w:rsidR="00C70130">
        <w:rPr>
          <w:b/>
          <w:bCs/>
        </w:rPr>
        <w:t>Client/Server Communication and Report Control Blocks</w:t>
      </w:r>
    </w:p>
    <w:p w14:paraId="66B28932" w14:textId="77777777" w:rsidR="00C70130" w:rsidRDefault="00C70130" w:rsidP="00C70130">
      <w:pPr>
        <w:pStyle w:val="ListParagraph"/>
        <w:numPr>
          <w:ilvl w:val="0"/>
          <w:numId w:val="50"/>
        </w:numPr>
        <w:suppressAutoHyphens/>
        <w:autoSpaceDN w:val="0"/>
        <w:spacing w:after="120"/>
      </w:pPr>
      <w:r>
        <w:t>Report Control Block Discovery:</w:t>
      </w:r>
    </w:p>
    <w:p w14:paraId="7C59F24D" w14:textId="597E8B4A" w:rsidR="00C70130" w:rsidRDefault="00813A28" w:rsidP="00C70130">
      <w:pPr>
        <w:pStyle w:val="ListParagraph"/>
        <w:numPr>
          <w:ilvl w:val="1"/>
          <w:numId w:val="50"/>
        </w:numPr>
        <w:suppressAutoHyphens/>
        <w:autoSpaceDN w:val="0"/>
        <w:spacing w:after="120"/>
      </w:pPr>
      <w:r w:rsidRPr="00813A28">
        <w:t xml:space="preserve">List all Report Control Blocks in Line 1’s Switch Control Unit. </w:t>
      </w:r>
    </w:p>
    <w:p w14:paraId="21F57CF5" w14:textId="77777777" w:rsidR="00C70130" w:rsidRDefault="00C70130" w:rsidP="00C70130">
      <w:pPr>
        <w:suppressAutoHyphens/>
        <w:autoSpaceDN w:val="0"/>
        <w:spacing w:after="120"/>
      </w:pPr>
    </w:p>
    <w:p w14:paraId="73BFD0D7" w14:textId="77777777" w:rsidR="00C70130" w:rsidRDefault="00C70130" w:rsidP="00C70130">
      <w:pPr>
        <w:suppressAutoHyphens/>
        <w:autoSpaceDN w:val="0"/>
        <w:spacing w:after="120"/>
      </w:pPr>
    </w:p>
    <w:p w14:paraId="5D2EA565" w14:textId="77777777" w:rsidR="00C70130" w:rsidRDefault="00C70130" w:rsidP="00C70130">
      <w:pPr>
        <w:suppressAutoHyphens/>
        <w:autoSpaceDN w:val="0"/>
        <w:spacing w:after="120"/>
      </w:pPr>
    </w:p>
    <w:p w14:paraId="536E862F" w14:textId="77777777" w:rsidR="00C70130" w:rsidRDefault="00813A28" w:rsidP="00C70130">
      <w:pPr>
        <w:pStyle w:val="ListParagraph"/>
        <w:numPr>
          <w:ilvl w:val="1"/>
          <w:numId w:val="50"/>
        </w:numPr>
        <w:suppressAutoHyphens/>
        <w:autoSpaceDN w:val="0"/>
        <w:spacing w:after="120"/>
      </w:pPr>
      <w:r w:rsidRPr="00813A28">
        <w:t xml:space="preserve">Indicate which </w:t>
      </w:r>
      <w:proofErr w:type="spellStart"/>
      <w:r w:rsidRPr="00813A28">
        <w:t>DataSet</w:t>
      </w:r>
      <w:proofErr w:type="spellEnd"/>
      <w:r w:rsidRPr="00813A28">
        <w:t xml:space="preserve"> contains the position of the breaker.</w:t>
      </w:r>
    </w:p>
    <w:p w14:paraId="57521B6D" w14:textId="77777777" w:rsidR="00C70130" w:rsidRDefault="00C70130" w:rsidP="00C70130">
      <w:pPr>
        <w:suppressAutoHyphens/>
        <w:autoSpaceDN w:val="0"/>
        <w:spacing w:after="120"/>
      </w:pPr>
    </w:p>
    <w:p w14:paraId="1FDDB4E8" w14:textId="77777777" w:rsidR="00C70130" w:rsidRDefault="00C70130" w:rsidP="00C70130">
      <w:pPr>
        <w:suppressAutoHyphens/>
        <w:autoSpaceDN w:val="0"/>
        <w:spacing w:after="120"/>
      </w:pPr>
    </w:p>
    <w:p w14:paraId="572FC41E" w14:textId="5E839341" w:rsidR="00C70130" w:rsidRDefault="00813A28" w:rsidP="00C70130">
      <w:pPr>
        <w:pStyle w:val="ListParagraph"/>
        <w:numPr>
          <w:ilvl w:val="0"/>
          <w:numId w:val="50"/>
        </w:numPr>
        <w:suppressAutoHyphens/>
        <w:autoSpaceDN w:val="0"/>
        <w:spacing w:after="120"/>
      </w:pPr>
      <w:r w:rsidRPr="00813A28">
        <w:t>Provide a screenshot of the Report Viewer and its contents from Step 3.</w:t>
      </w:r>
    </w:p>
    <w:p w14:paraId="62072473" w14:textId="77777777" w:rsidR="00C70130" w:rsidRDefault="00C70130" w:rsidP="00C70130">
      <w:pPr>
        <w:suppressAutoHyphens/>
        <w:autoSpaceDN w:val="0"/>
        <w:spacing w:after="120"/>
      </w:pPr>
    </w:p>
    <w:p w14:paraId="2971566A" w14:textId="77777777" w:rsidR="00C70130" w:rsidRDefault="00C70130" w:rsidP="00C70130">
      <w:pPr>
        <w:suppressAutoHyphens/>
        <w:autoSpaceDN w:val="0"/>
        <w:spacing w:after="120"/>
      </w:pPr>
    </w:p>
    <w:p w14:paraId="1909B8B7" w14:textId="77777777" w:rsidR="00C70130" w:rsidRDefault="00C70130" w:rsidP="00C70130">
      <w:pPr>
        <w:suppressAutoHyphens/>
        <w:autoSpaceDN w:val="0"/>
        <w:spacing w:after="120"/>
      </w:pPr>
    </w:p>
    <w:p w14:paraId="119D9294" w14:textId="7C0CFB18" w:rsidR="00813A28" w:rsidRPr="00813A28" w:rsidRDefault="00813A28" w:rsidP="00C70130">
      <w:pPr>
        <w:suppressAutoHyphens/>
        <w:autoSpaceDN w:val="0"/>
        <w:spacing w:after="120"/>
      </w:pPr>
      <w:r w:rsidRPr="00813A28">
        <w:br/>
      </w:r>
      <w:r w:rsidRPr="00813A28">
        <w:br/>
      </w:r>
    </w:p>
    <w:p w14:paraId="0CBD8031" w14:textId="3ED5DBE6" w:rsidR="00C70130" w:rsidRDefault="00813A28" w:rsidP="0047230B">
      <w:pPr>
        <w:pStyle w:val="ListParagraph"/>
        <w:numPr>
          <w:ilvl w:val="0"/>
          <w:numId w:val="50"/>
        </w:numPr>
        <w:suppressAutoHyphens/>
        <w:autoSpaceDN w:val="0"/>
        <w:spacing w:after="120"/>
      </w:pPr>
      <w:r w:rsidRPr="00813A28">
        <w:t>Provide a screenshot of the Report Viewer and its contents from Step 5.</w:t>
      </w:r>
      <w:r w:rsidR="00C70130">
        <w:t xml:space="preserve"> You can include all reports in a single screenshot or multiple.</w:t>
      </w:r>
    </w:p>
    <w:p w14:paraId="1FDBC981" w14:textId="77777777" w:rsidR="00C70130" w:rsidRDefault="00C70130" w:rsidP="00C70130">
      <w:pPr>
        <w:suppressAutoHyphens/>
        <w:autoSpaceDN w:val="0"/>
        <w:spacing w:after="120"/>
      </w:pPr>
    </w:p>
    <w:p w14:paraId="7E0083A2" w14:textId="77777777" w:rsidR="00C70130" w:rsidRDefault="00C70130" w:rsidP="00C70130">
      <w:pPr>
        <w:suppressAutoHyphens/>
        <w:autoSpaceDN w:val="0"/>
        <w:spacing w:after="120"/>
      </w:pPr>
    </w:p>
    <w:p w14:paraId="650CF9ED" w14:textId="0590529A" w:rsidR="00813A28" w:rsidRPr="00813A28" w:rsidRDefault="00813A28" w:rsidP="00C70130">
      <w:pPr>
        <w:suppressAutoHyphens/>
        <w:autoSpaceDN w:val="0"/>
        <w:spacing w:after="120"/>
      </w:pPr>
      <w:r w:rsidRPr="00813A28">
        <w:br/>
      </w:r>
    </w:p>
    <w:p w14:paraId="3DDCE1D9" w14:textId="5E0175DB" w:rsidR="00813A28" w:rsidRDefault="00813A28" w:rsidP="00C70130">
      <w:pPr>
        <w:pStyle w:val="ListParagraph"/>
        <w:numPr>
          <w:ilvl w:val="0"/>
          <w:numId w:val="50"/>
        </w:numPr>
        <w:suppressAutoHyphens/>
        <w:autoSpaceDN w:val="0"/>
        <w:spacing w:after="120"/>
      </w:pPr>
      <w:r w:rsidRPr="00813A28">
        <w:lastRenderedPageBreak/>
        <w:t>If the Report Control Block used in this exercise were Unbuffered instead of Buffered, how would the results differ in Step 3 and/or Step 5?</w:t>
      </w:r>
    </w:p>
    <w:p w14:paraId="00E08F37" w14:textId="77777777" w:rsidR="00C70130" w:rsidRDefault="00C70130" w:rsidP="00C70130">
      <w:pPr>
        <w:pStyle w:val="ListParagraph"/>
        <w:numPr>
          <w:ilvl w:val="1"/>
          <w:numId w:val="50"/>
        </w:numPr>
        <w:suppressAutoHyphens/>
        <w:autoSpaceDN w:val="0"/>
        <w:spacing w:after="120"/>
      </w:pPr>
      <w:r>
        <w:t>Step 3:</w:t>
      </w:r>
    </w:p>
    <w:p w14:paraId="58E57F2D" w14:textId="77777777" w:rsidR="00C70130" w:rsidRDefault="00C70130" w:rsidP="00C70130">
      <w:pPr>
        <w:suppressAutoHyphens/>
        <w:autoSpaceDN w:val="0"/>
        <w:spacing w:after="120"/>
      </w:pPr>
    </w:p>
    <w:p w14:paraId="0CA62C62" w14:textId="0707FF9B" w:rsidR="00C70130" w:rsidRDefault="00C70130" w:rsidP="00C70130">
      <w:pPr>
        <w:suppressAutoHyphens/>
        <w:autoSpaceDN w:val="0"/>
        <w:spacing w:after="120"/>
      </w:pPr>
      <w:r>
        <w:br/>
      </w:r>
    </w:p>
    <w:p w14:paraId="5248A453" w14:textId="2AD557C0" w:rsidR="00C70130" w:rsidRDefault="00C70130" w:rsidP="00C70130">
      <w:pPr>
        <w:pStyle w:val="ListParagraph"/>
        <w:numPr>
          <w:ilvl w:val="1"/>
          <w:numId w:val="50"/>
        </w:numPr>
        <w:suppressAutoHyphens/>
        <w:autoSpaceDN w:val="0"/>
        <w:spacing w:after="120"/>
      </w:pPr>
      <w:r>
        <w:t>Step 5:</w:t>
      </w:r>
    </w:p>
    <w:p w14:paraId="564B6B62" w14:textId="77777777" w:rsidR="00C70130" w:rsidRDefault="00C70130" w:rsidP="00C70130">
      <w:pPr>
        <w:suppressAutoHyphens/>
        <w:autoSpaceDN w:val="0"/>
        <w:spacing w:after="120"/>
      </w:pPr>
    </w:p>
    <w:p w14:paraId="1B5F9556" w14:textId="77777777" w:rsidR="00C70130" w:rsidRPr="00813A28" w:rsidRDefault="00C70130" w:rsidP="00C70130">
      <w:pPr>
        <w:suppressAutoHyphens/>
        <w:autoSpaceDN w:val="0"/>
        <w:spacing w:after="120"/>
      </w:pPr>
    </w:p>
    <w:p w14:paraId="5DD1191F" w14:textId="23DC6493" w:rsidR="00813A28" w:rsidRPr="00813A28" w:rsidRDefault="00813A28" w:rsidP="00813A28">
      <w:pPr>
        <w:pStyle w:val="ListParagraph"/>
        <w:suppressAutoHyphens/>
        <w:autoSpaceDN w:val="0"/>
        <w:spacing w:after="120"/>
      </w:pPr>
    </w:p>
    <w:p w14:paraId="0F9AE9F0" w14:textId="613182C0" w:rsidR="00CE5D2D" w:rsidRPr="00C70130" w:rsidRDefault="00813A28" w:rsidP="00813A28">
      <w:pPr>
        <w:pStyle w:val="ListParagraph"/>
        <w:suppressAutoHyphens/>
        <w:autoSpaceDN w:val="0"/>
        <w:spacing w:after="120"/>
      </w:pPr>
      <w:r w:rsidRPr="00813A28">
        <w:rPr>
          <w:b/>
          <w:bCs/>
        </w:rPr>
        <w:t>5.</w:t>
      </w:r>
      <w:r w:rsidRPr="00813A28">
        <w:t xml:space="preserve"> Provide a screenshot of the control configuration performed in Step 8.</w:t>
      </w:r>
      <w:r w:rsidR="00C70130">
        <w:t xml:space="preserve"> The screenshot should look as follows:</w:t>
      </w:r>
      <w:r w:rsidR="00C70130">
        <w:br/>
      </w:r>
      <w:r w:rsidR="00C70130">
        <w:rPr>
          <w:noProof/>
        </w:rPr>
        <w:drawing>
          <wp:inline distT="0" distB="0" distL="0" distR="0" wp14:anchorId="4371F59D" wp14:editId="0E038D59">
            <wp:extent cx="5866667" cy="4561905"/>
            <wp:effectExtent l="0" t="0" r="1270" b="0"/>
            <wp:docPr id="436407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4074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4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FEC23" w14:textId="77777777" w:rsidR="00CE5D2D" w:rsidRDefault="00CE5D2D" w:rsidP="00CE5D2D">
      <w:pPr>
        <w:pStyle w:val="ListParagraph"/>
        <w:suppressAutoHyphens/>
        <w:autoSpaceDN w:val="0"/>
        <w:spacing w:after="120" w:line="240" w:lineRule="auto"/>
        <w:ind w:hanging="360"/>
      </w:pPr>
    </w:p>
    <w:p w14:paraId="09358C0E" w14:textId="77777777" w:rsidR="00C70130" w:rsidRDefault="00C70130" w:rsidP="00813A28">
      <w:pPr>
        <w:pStyle w:val="ListParagraph"/>
        <w:suppressAutoHyphens/>
        <w:autoSpaceDN w:val="0"/>
        <w:spacing w:after="120"/>
        <w:ind w:hanging="360"/>
        <w:rPr>
          <w:rFonts w:asciiTheme="majorHAnsi" w:eastAsiaTheme="majorEastAsia" w:hAnsiTheme="majorHAnsi" w:cstheme="majorBidi"/>
          <w:b/>
          <w:bCs/>
          <w:color w:val="0F4761" w:themeColor="accent1" w:themeShade="BF"/>
          <w:sz w:val="32"/>
          <w:szCs w:val="32"/>
        </w:rPr>
      </w:pPr>
      <w:r w:rsidRPr="00C70130">
        <w:rPr>
          <w:rFonts w:asciiTheme="majorHAnsi" w:eastAsiaTheme="majorEastAsia" w:hAnsiTheme="majorHAnsi" w:cstheme="majorBidi"/>
          <w:b/>
          <w:bCs/>
          <w:color w:val="0F4761" w:themeColor="accent1" w:themeShade="BF"/>
          <w:sz w:val="32"/>
          <w:szCs w:val="32"/>
        </w:rPr>
        <w:t>Exercise 2: GOOSE Messaging – Signal Mapping and Filtering</w:t>
      </w:r>
    </w:p>
    <w:p w14:paraId="1A604E2A" w14:textId="6CD08E71" w:rsidR="00C70130" w:rsidRDefault="00C70130" w:rsidP="00C70130">
      <w:pPr>
        <w:pStyle w:val="ListParagraph"/>
        <w:numPr>
          <w:ilvl w:val="0"/>
          <w:numId w:val="51"/>
        </w:numPr>
        <w:suppressAutoHyphens/>
        <w:autoSpaceDN w:val="0"/>
        <w:spacing w:after="120"/>
      </w:pPr>
      <w:r>
        <w:lastRenderedPageBreak/>
        <w:t>Step 2’s Single GOOSE Message Test:</w:t>
      </w:r>
    </w:p>
    <w:p w14:paraId="470CC8A0" w14:textId="77777777" w:rsidR="00C70130" w:rsidRDefault="00C70130" w:rsidP="00C70130">
      <w:pPr>
        <w:pStyle w:val="ListParagraph"/>
        <w:numPr>
          <w:ilvl w:val="1"/>
          <w:numId w:val="51"/>
        </w:numPr>
        <w:suppressAutoHyphens/>
        <w:autoSpaceDN w:val="0"/>
        <w:spacing w:after="120"/>
      </w:pPr>
      <w:r>
        <w:t>W</w:t>
      </w:r>
      <w:r w:rsidR="00813A28" w:rsidRPr="00813A28">
        <w:t xml:space="preserve">hich device(s) in the Signal Flow published a GOOSE message when Line 1’s Breaker was opened? </w:t>
      </w:r>
    </w:p>
    <w:p w14:paraId="777D47E1" w14:textId="77777777" w:rsidR="00C70130" w:rsidRDefault="00C70130" w:rsidP="00C70130">
      <w:pPr>
        <w:pStyle w:val="ListParagraph"/>
        <w:suppressAutoHyphens/>
        <w:autoSpaceDN w:val="0"/>
        <w:spacing w:after="120"/>
        <w:ind w:left="1800"/>
      </w:pPr>
    </w:p>
    <w:p w14:paraId="62026877" w14:textId="77777777" w:rsidR="00C70130" w:rsidRDefault="00C70130" w:rsidP="00C70130">
      <w:pPr>
        <w:suppressAutoHyphens/>
        <w:autoSpaceDN w:val="0"/>
        <w:spacing w:after="120"/>
        <w:ind w:left="1440"/>
      </w:pPr>
    </w:p>
    <w:p w14:paraId="5A5E4B38" w14:textId="77777777" w:rsidR="00C70130" w:rsidRDefault="00C70130" w:rsidP="00C70130">
      <w:pPr>
        <w:suppressAutoHyphens/>
        <w:autoSpaceDN w:val="0"/>
        <w:spacing w:after="120"/>
        <w:ind w:left="1440"/>
      </w:pPr>
    </w:p>
    <w:p w14:paraId="24079077" w14:textId="77777777" w:rsidR="00C70130" w:rsidRDefault="00C70130" w:rsidP="00C70130">
      <w:pPr>
        <w:suppressAutoHyphens/>
        <w:autoSpaceDN w:val="0"/>
        <w:spacing w:after="120"/>
        <w:ind w:left="1440"/>
      </w:pPr>
    </w:p>
    <w:p w14:paraId="4B59E9D3" w14:textId="77777777" w:rsidR="00C70130" w:rsidRDefault="00813A28" w:rsidP="00C70130">
      <w:pPr>
        <w:pStyle w:val="ListParagraph"/>
        <w:numPr>
          <w:ilvl w:val="1"/>
          <w:numId w:val="51"/>
        </w:numPr>
        <w:suppressAutoHyphens/>
        <w:autoSpaceDN w:val="0"/>
        <w:spacing w:after="120"/>
      </w:pPr>
      <w:r w:rsidRPr="00813A28">
        <w:t>Which device(s) subscribed to that GOOSE stream?</w:t>
      </w:r>
    </w:p>
    <w:p w14:paraId="2BAEFB38" w14:textId="50F1125A" w:rsidR="00813A28" w:rsidRPr="00C70130" w:rsidRDefault="00813A28" w:rsidP="00C70130">
      <w:pPr>
        <w:pStyle w:val="ListParagraph"/>
        <w:suppressAutoHyphens/>
        <w:autoSpaceDN w:val="0"/>
        <w:spacing w:after="120"/>
        <w:ind w:left="1800"/>
      </w:pPr>
      <w:r w:rsidRPr="00813A28">
        <w:br/>
      </w:r>
      <w:r w:rsidRPr="00813A28">
        <w:br/>
      </w:r>
    </w:p>
    <w:p w14:paraId="157E73D4" w14:textId="77777777" w:rsidR="00C70130" w:rsidRPr="00813A28" w:rsidRDefault="00C70130" w:rsidP="00C70130">
      <w:pPr>
        <w:suppressAutoHyphens/>
        <w:autoSpaceDN w:val="0"/>
        <w:spacing w:after="120"/>
      </w:pPr>
    </w:p>
    <w:p w14:paraId="31940F4D" w14:textId="181BD83D" w:rsidR="00C70130" w:rsidRDefault="00813A28" w:rsidP="00C70130">
      <w:pPr>
        <w:pStyle w:val="ListParagraph"/>
        <w:numPr>
          <w:ilvl w:val="0"/>
          <w:numId w:val="51"/>
        </w:numPr>
        <w:suppressAutoHyphens/>
        <w:autoSpaceDN w:val="0"/>
        <w:spacing w:after="120"/>
      </w:pPr>
      <w:r w:rsidRPr="00813A28">
        <w:t>Provide a screenshot of the GOOSE Viewer and the message contents captured in Step 3.</w:t>
      </w:r>
    </w:p>
    <w:p w14:paraId="55B1A21C" w14:textId="77777777" w:rsidR="00C70130" w:rsidRDefault="00C70130" w:rsidP="00C70130">
      <w:pPr>
        <w:pStyle w:val="ListParagraph"/>
        <w:suppressAutoHyphens/>
        <w:autoSpaceDN w:val="0"/>
        <w:spacing w:after="120"/>
        <w:ind w:left="1080"/>
      </w:pPr>
    </w:p>
    <w:p w14:paraId="426C5A85" w14:textId="77777777" w:rsidR="00C70130" w:rsidRDefault="00C70130" w:rsidP="00C70130">
      <w:pPr>
        <w:pStyle w:val="ListParagraph"/>
        <w:suppressAutoHyphens/>
        <w:autoSpaceDN w:val="0"/>
        <w:spacing w:after="120"/>
        <w:ind w:left="1080"/>
      </w:pPr>
    </w:p>
    <w:p w14:paraId="72E856B4" w14:textId="1AA4E185" w:rsidR="00813A28" w:rsidRPr="00813A28" w:rsidRDefault="00813A28" w:rsidP="00C70130">
      <w:pPr>
        <w:pStyle w:val="ListParagraph"/>
        <w:suppressAutoHyphens/>
        <w:autoSpaceDN w:val="0"/>
        <w:spacing w:after="120"/>
        <w:ind w:left="1080"/>
      </w:pPr>
      <w:r w:rsidRPr="00813A28">
        <w:br/>
      </w:r>
    </w:p>
    <w:p w14:paraId="6EB68DA6" w14:textId="6C650AE5" w:rsidR="00C70130" w:rsidRDefault="00C70130" w:rsidP="00C70130">
      <w:pPr>
        <w:pStyle w:val="ListParagraph"/>
        <w:numPr>
          <w:ilvl w:val="0"/>
          <w:numId w:val="51"/>
        </w:numPr>
        <w:suppressAutoHyphens/>
        <w:autoSpaceDN w:val="0"/>
        <w:spacing w:after="120"/>
      </w:pPr>
      <w:proofErr w:type="spellStart"/>
      <w:r>
        <w:t>Veiwing</w:t>
      </w:r>
      <w:proofErr w:type="spellEnd"/>
      <w:r>
        <w:t xml:space="preserve"> Recloser Automation:</w:t>
      </w:r>
    </w:p>
    <w:p w14:paraId="3DD236DC" w14:textId="189E09AC" w:rsidR="00C70130" w:rsidRDefault="00813A28" w:rsidP="00C70130">
      <w:pPr>
        <w:pStyle w:val="ListParagraph"/>
        <w:numPr>
          <w:ilvl w:val="1"/>
          <w:numId w:val="51"/>
        </w:numPr>
        <w:suppressAutoHyphens/>
        <w:autoSpaceDN w:val="0"/>
        <w:spacing w:after="120"/>
      </w:pPr>
      <w:r w:rsidRPr="00813A28">
        <w:t>Provide a screenshot of the Signal Flow and timeline after the recloser events were triggered in Step 5</w:t>
      </w:r>
      <w:r w:rsidR="00C70130">
        <w:t>.</w:t>
      </w:r>
    </w:p>
    <w:p w14:paraId="0BAFD571" w14:textId="77777777" w:rsidR="00C70130" w:rsidRDefault="00C70130" w:rsidP="00C70130">
      <w:pPr>
        <w:suppressAutoHyphens/>
        <w:autoSpaceDN w:val="0"/>
        <w:spacing w:after="120"/>
      </w:pPr>
    </w:p>
    <w:p w14:paraId="76AAFC4F" w14:textId="77777777" w:rsidR="00C70130" w:rsidRDefault="00C70130" w:rsidP="00C70130">
      <w:pPr>
        <w:suppressAutoHyphens/>
        <w:autoSpaceDN w:val="0"/>
        <w:spacing w:after="120"/>
      </w:pPr>
    </w:p>
    <w:p w14:paraId="0DACDC08" w14:textId="77777777" w:rsidR="00C70130" w:rsidRDefault="00C70130" w:rsidP="00C70130">
      <w:pPr>
        <w:suppressAutoHyphens/>
        <w:autoSpaceDN w:val="0"/>
        <w:spacing w:after="120"/>
      </w:pPr>
    </w:p>
    <w:p w14:paraId="68769709" w14:textId="288D10A9" w:rsidR="00C70130" w:rsidRDefault="00C70130" w:rsidP="00C70130">
      <w:pPr>
        <w:pStyle w:val="ListParagraph"/>
        <w:numPr>
          <w:ilvl w:val="1"/>
          <w:numId w:val="51"/>
        </w:numPr>
        <w:suppressAutoHyphens/>
        <w:autoSpaceDN w:val="0"/>
        <w:spacing w:after="120"/>
      </w:pPr>
      <w:r w:rsidRPr="00813A28">
        <w:t>How many GOOSE message events were visible on the timeline from this process?</w:t>
      </w:r>
      <w:r w:rsidRPr="00813A28">
        <w:br/>
      </w:r>
    </w:p>
    <w:p w14:paraId="5DD7B785" w14:textId="77777777" w:rsidR="00C70130" w:rsidRDefault="00C70130" w:rsidP="00C70130">
      <w:pPr>
        <w:suppressAutoHyphens/>
        <w:autoSpaceDN w:val="0"/>
        <w:spacing w:after="120"/>
      </w:pPr>
    </w:p>
    <w:p w14:paraId="56531C8B" w14:textId="31106AA3" w:rsidR="00813A28" w:rsidRPr="00813A28" w:rsidRDefault="00813A28" w:rsidP="00C70130">
      <w:pPr>
        <w:suppressAutoHyphens/>
        <w:autoSpaceDN w:val="0"/>
        <w:spacing w:after="120"/>
      </w:pPr>
      <w:r w:rsidRPr="00813A28">
        <w:br/>
      </w:r>
    </w:p>
    <w:p w14:paraId="4D7AE2BA" w14:textId="1B3FC96E" w:rsidR="00813A28" w:rsidRPr="00813A28" w:rsidRDefault="00813A28" w:rsidP="00C70130">
      <w:pPr>
        <w:pStyle w:val="ListParagraph"/>
        <w:suppressAutoHyphens/>
        <w:autoSpaceDN w:val="0"/>
        <w:spacing w:after="120"/>
        <w:ind w:left="1080" w:hanging="360"/>
      </w:pPr>
    </w:p>
    <w:p w14:paraId="04BAEBFC" w14:textId="77777777" w:rsidR="00CE5D2D" w:rsidRDefault="00CE5D2D" w:rsidP="00CE5D2D">
      <w:pPr>
        <w:pStyle w:val="ListParagraph"/>
        <w:suppressAutoHyphens/>
        <w:autoSpaceDN w:val="0"/>
        <w:spacing w:after="120" w:line="240" w:lineRule="auto"/>
        <w:ind w:hanging="360"/>
      </w:pPr>
    </w:p>
    <w:p w14:paraId="287FD102" w14:textId="260FE63F" w:rsidR="00D6430C" w:rsidRPr="00D6430C" w:rsidRDefault="00D6430C" w:rsidP="00D6430C"/>
    <w:sectPr w:rsidR="00D6430C" w:rsidRPr="00D6430C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0954" w14:textId="77777777" w:rsidR="00A3129E" w:rsidRDefault="00A3129E" w:rsidP="00E253B8">
      <w:pPr>
        <w:spacing w:after="0" w:line="240" w:lineRule="auto"/>
      </w:pPr>
      <w:r>
        <w:separator/>
      </w:r>
    </w:p>
  </w:endnote>
  <w:endnote w:type="continuationSeparator" w:id="0">
    <w:p w14:paraId="3BA7B317" w14:textId="77777777" w:rsidR="00A3129E" w:rsidRDefault="00A3129E" w:rsidP="00E25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4279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89C5E" w14:textId="28836121" w:rsidR="00BB4E96" w:rsidRDefault="00BB4E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EF7440" w14:textId="77777777" w:rsidR="00E253B8" w:rsidRDefault="00E25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58249" w14:textId="77777777" w:rsidR="00A3129E" w:rsidRDefault="00A3129E" w:rsidP="00E253B8">
      <w:pPr>
        <w:spacing w:after="0" w:line="240" w:lineRule="auto"/>
      </w:pPr>
      <w:r>
        <w:separator/>
      </w:r>
    </w:p>
  </w:footnote>
  <w:footnote w:type="continuationSeparator" w:id="0">
    <w:p w14:paraId="0AA0F994" w14:textId="77777777" w:rsidR="00A3129E" w:rsidRDefault="00A3129E" w:rsidP="00E25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5B5C"/>
    <w:multiLevelType w:val="hybridMultilevel"/>
    <w:tmpl w:val="DA101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0140"/>
    <w:multiLevelType w:val="hybridMultilevel"/>
    <w:tmpl w:val="07A20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7E8"/>
    <w:multiLevelType w:val="hybridMultilevel"/>
    <w:tmpl w:val="8698F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E6F62"/>
    <w:multiLevelType w:val="hybridMultilevel"/>
    <w:tmpl w:val="2CCE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80CCF"/>
    <w:multiLevelType w:val="hybridMultilevel"/>
    <w:tmpl w:val="518A8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420"/>
    <w:multiLevelType w:val="hybridMultilevel"/>
    <w:tmpl w:val="80444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45965"/>
    <w:multiLevelType w:val="hybridMultilevel"/>
    <w:tmpl w:val="ACBE7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575A0"/>
    <w:multiLevelType w:val="hybridMultilevel"/>
    <w:tmpl w:val="CEA416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133DAD"/>
    <w:multiLevelType w:val="hybridMultilevel"/>
    <w:tmpl w:val="4B160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704C6"/>
    <w:multiLevelType w:val="hybridMultilevel"/>
    <w:tmpl w:val="5B58B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A5C22"/>
    <w:multiLevelType w:val="hybridMultilevel"/>
    <w:tmpl w:val="13BA2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31E94"/>
    <w:multiLevelType w:val="hybridMultilevel"/>
    <w:tmpl w:val="F8683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A3D44"/>
    <w:multiLevelType w:val="hybridMultilevel"/>
    <w:tmpl w:val="F31C0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F384B"/>
    <w:multiLevelType w:val="hybridMultilevel"/>
    <w:tmpl w:val="1932E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121B0"/>
    <w:multiLevelType w:val="hybridMultilevel"/>
    <w:tmpl w:val="4A1ECE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3164A"/>
    <w:multiLevelType w:val="hybridMultilevel"/>
    <w:tmpl w:val="D42C3EC6"/>
    <w:lvl w:ilvl="0" w:tplc="4C327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B612E"/>
    <w:multiLevelType w:val="hybridMultilevel"/>
    <w:tmpl w:val="84E818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0A51CF"/>
    <w:multiLevelType w:val="hybridMultilevel"/>
    <w:tmpl w:val="3C200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87BD3"/>
    <w:multiLevelType w:val="hybridMultilevel"/>
    <w:tmpl w:val="C26A0514"/>
    <w:lvl w:ilvl="0" w:tplc="D05613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DD47A3"/>
    <w:multiLevelType w:val="hybridMultilevel"/>
    <w:tmpl w:val="EB54A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E61D13"/>
    <w:multiLevelType w:val="hybridMultilevel"/>
    <w:tmpl w:val="EAFC7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82F9E"/>
    <w:multiLevelType w:val="hybridMultilevel"/>
    <w:tmpl w:val="A8567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710CA6"/>
    <w:multiLevelType w:val="hybridMultilevel"/>
    <w:tmpl w:val="B2223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121435"/>
    <w:multiLevelType w:val="hybridMultilevel"/>
    <w:tmpl w:val="8C4CB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B6C69"/>
    <w:multiLevelType w:val="hybridMultilevel"/>
    <w:tmpl w:val="97AE9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34AD8"/>
    <w:multiLevelType w:val="hybridMultilevel"/>
    <w:tmpl w:val="42F4E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27E69"/>
    <w:multiLevelType w:val="hybridMultilevel"/>
    <w:tmpl w:val="D33C3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D63F3"/>
    <w:multiLevelType w:val="multilevel"/>
    <w:tmpl w:val="9482C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6CB124C"/>
    <w:multiLevelType w:val="hybridMultilevel"/>
    <w:tmpl w:val="F4D8C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677F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8B93648"/>
    <w:multiLevelType w:val="hybridMultilevel"/>
    <w:tmpl w:val="1B42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3816F0"/>
    <w:multiLevelType w:val="hybridMultilevel"/>
    <w:tmpl w:val="2976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41B6D"/>
    <w:multiLevelType w:val="hybridMultilevel"/>
    <w:tmpl w:val="CACA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41AF3"/>
    <w:multiLevelType w:val="hybridMultilevel"/>
    <w:tmpl w:val="D3B68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71CDF"/>
    <w:multiLevelType w:val="hybridMultilevel"/>
    <w:tmpl w:val="EF787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D6F4E"/>
    <w:multiLevelType w:val="hybridMultilevel"/>
    <w:tmpl w:val="92B0F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E82F2B"/>
    <w:multiLevelType w:val="hybridMultilevel"/>
    <w:tmpl w:val="8334F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303DB"/>
    <w:multiLevelType w:val="hybridMultilevel"/>
    <w:tmpl w:val="16842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896614"/>
    <w:multiLevelType w:val="hybridMultilevel"/>
    <w:tmpl w:val="E6FA943E"/>
    <w:lvl w:ilvl="0" w:tplc="C59A5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2923BCE"/>
    <w:multiLevelType w:val="hybridMultilevel"/>
    <w:tmpl w:val="7E8C2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F10CD"/>
    <w:multiLevelType w:val="hybridMultilevel"/>
    <w:tmpl w:val="874E3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E491F"/>
    <w:multiLevelType w:val="hybridMultilevel"/>
    <w:tmpl w:val="EE3AAFF6"/>
    <w:lvl w:ilvl="0" w:tplc="52F84BB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67238C"/>
    <w:multiLevelType w:val="hybridMultilevel"/>
    <w:tmpl w:val="BDDE7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81F47"/>
    <w:multiLevelType w:val="hybridMultilevel"/>
    <w:tmpl w:val="EDD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B3555"/>
    <w:multiLevelType w:val="hybridMultilevel"/>
    <w:tmpl w:val="2E92ECC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B00D7A"/>
    <w:multiLevelType w:val="hybridMultilevel"/>
    <w:tmpl w:val="497C8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377549"/>
    <w:multiLevelType w:val="hybridMultilevel"/>
    <w:tmpl w:val="4A1EC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E56A8"/>
    <w:multiLevelType w:val="hybridMultilevel"/>
    <w:tmpl w:val="89BEC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00E54"/>
    <w:multiLevelType w:val="hybridMultilevel"/>
    <w:tmpl w:val="C6BA6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A53FD"/>
    <w:multiLevelType w:val="hybridMultilevel"/>
    <w:tmpl w:val="477E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314DBD"/>
    <w:multiLevelType w:val="hybridMultilevel"/>
    <w:tmpl w:val="5AD61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347268">
    <w:abstractNumId w:val="29"/>
  </w:num>
  <w:num w:numId="2" w16cid:durableId="22487676">
    <w:abstractNumId w:val="31"/>
  </w:num>
  <w:num w:numId="3" w16cid:durableId="844898197">
    <w:abstractNumId w:val="42"/>
  </w:num>
  <w:num w:numId="4" w16cid:durableId="2104957332">
    <w:abstractNumId w:val="7"/>
  </w:num>
  <w:num w:numId="5" w16cid:durableId="395277076">
    <w:abstractNumId w:val="46"/>
  </w:num>
  <w:num w:numId="6" w16cid:durableId="965043261">
    <w:abstractNumId w:val="27"/>
  </w:num>
  <w:num w:numId="7" w16cid:durableId="277764708">
    <w:abstractNumId w:val="1"/>
  </w:num>
  <w:num w:numId="8" w16cid:durableId="280459291">
    <w:abstractNumId w:val="0"/>
  </w:num>
  <w:num w:numId="9" w16cid:durableId="477377821">
    <w:abstractNumId w:val="23"/>
  </w:num>
  <w:num w:numId="10" w16cid:durableId="237710770">
    <w:abstractNumId w:val="5"/>
  </w:num>
  <w:num w:numId="11" w16cid:durableId="360319846">
    <w:abstractNumId w:val="33"/>
  </w:num>
  <w:num w:numId="12" w16cid:durableId="520244231">
    <w:abstractNumId w:val="20"/>
  </w:num>
  <w:num w:numId="13" w16cid:durableId="32190530">
    <w:abstractNumId w:val="17"/>
  </w:num>
  <w:num w:numId="14" w16cid:durableId="1561549389">
    <w:abstractNumId w:val="30"/>
  </w:num>
  <w:num w:numId="15" w16cid:durableId="887254526">
    <w:abstractNumId w:val="28"/>
  </w:num>
  <w:num w:numId="16" w16cid:durableId="1731880400">
    <w:abstractNumId w:val="9"/>
  </w:num>
  <w:num w:numId="17" w16cid:durableId="1544364166">
    <w:abstractNumId w:val="34"/>
  </w:num>
  <w:num w:numId="18" w16cid:durableId="220334655">
    <w:abstractNumId w:val="14"/>
  </w:num>
  <w:num w:numId="19" w16cid:durableId="994064563">
    <w:abstractNumId w:val="38"/>
  </w:num>
  <w:num w:numId="20" w16cid:durableId="1829976244">
    <w:abstractNumId w:val="44"/>
  </w:num>
  <w:num w:numId="21" w16cid:durableId="1805156161">
    <w:abstractNumId w:val="16"/>
  </w:num>
  <w:num w:numId="22" w16cid:durableId="642344528">
    <w:abstractNumId w:val="32"/>
  </w:num>
  <w:num w:numId="23" w16cid:durableId="1892765423">
    <w:abstractNumId w:val="19"/>
  </w:num>
  <w:num w:numId="24" w16cid:durableId="306739692">
    <w:abstractNumId w:val="49"/>
  </w:num>
  <w:num w:numId="25" w16cid:durableId="1998461212">
    <w:abstractNumId w:val="11"/>
  </w:num>
  <w:num w:numId="26" w16cid:durableId="1115371952">
    <w:abstractNumId w:val="6"/>
  </w:num>
  <w:num w:numId="27" w16cid:durableId="819616204">
    <w:abstractNumId w:val="39"/>
  </w:num>
  <w:num w:numId="28" w16cid:durableId="1866287273">
    <w:abstractNumId w:val="40"/>
  </w:num>
  <w:num w:numId="29" w16cid:durableId="1841502342">
    <w:abstractNumId w:val="12"/>
  </w:num>
  <w:num w:numId="30" w16cid:durableId="1895458920">
    <w:abstractNumId w:val="8"/>
  </w:num>
  <w:num w:numId="31" w16cid:durableId="581336274">
    <w:abstractNumId w:val="22"/>
  </w:num>
  <w:num w:numId="32" w16cid:durableId="2093623024">
    <w:abstractNumId w:val="10"/>
  </w:num>
  <w:num w:numId="33" w16cid:durableId="1509903633">
    <w:abstractNumId w:val="35"/>
  </w:num>
  <w:num w:numId="34" w16cid:durableId="2137601910">
    <w:abstractNumId w:val="26"/>
  </w:num>
  <w:num w:numId="35" w16cid:durableId="1186558987">
    <w:abstractNumId w:val="37"/>
  </w:num>
  <w:num w:numId="36" w16cid:durableId="327515492">
    <w:abstractNumId w:val="36"/>
  </w:num>
  <w:num w:numId="37" w16cid:durableId="1305624488">
    <w:abstractNumId w:val="24"/>
  </w:num>
  <w:num w:numId="38" w16cid:durableId="2046638581">
    <w:abstractNumId w:val="45"/>
  </w:num>
  <w:num w:numId="39" w16cid:durableId="1918591173">
    <w:abstractNumId w:val="25"/>
  </w:num>
  <w:num w:numId="40" w16cid:durableId="1679431786">
    <w:abstractNumId w:val="21"/>
  </w:num>
  <w:num w:numId="41" w16cid:durableId="2004894422">
    <w:abstractNumId w:val="47"/>
  </w:num>
  <w:num w:numId="42" w16cid:durableId="674697424">
    <w:abstractNumId w:val="4"/>
  </w:num>
  <w:num w:numId="43" w16cid:durableId="1873569220">
    <w:abstractNumId w:val="48"/>
  </w:num>
  <w:num w:numId="44" w16cid:durableId="848984577">
    <w:abstractNumId w:val="2"/>
  </w:num>
  <w:num w:numId="45" w16cid:durableId="548805326">
    <w:abstractNumId w:val="3"/>
  </w:num>
  <w:num w:numId="46" w16cid:durableId="328867522">
    <w:abstractNumId w:val="15"/>
  </w:num>
  <w:num w:numId="47" w16cid:durableId="187065851">
    <w:abstractNumId w:val="13"/>
  </w:num>
  <w:num w:numId="48" w16cid:durableId="500707594">
    <w:abstractNumId w:val="43"/>
  </w:num>
  <w:num w:numId="49" w16cid:durableId="123815754">
    <w:abstractNumId w:val="50"/>
  </w:num>
  <w:num w:numId="50" w16cid:durableId="294022630">
    <w:abstractNumId w:val="18"/>
  </w:num>
  <w:num w:numId="51" w16cid:durableId="81291647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2D"/>
    <w:rsid w:val="00032F83"/>
    <w:rsid w:val="00076657"/>
    <w:rsid w:val="00135048"/>
    <w:rsid w:val="002075DA"/>
    <w:rsid w:val="0022174B"/>
    <w:rsid w:val="002308B3"/>
    <w:rsid w:val="002F013E"/>
    <w:rsid w:val="00300529"/>
    <w:rsid w:val="004145EF"/>
    <w:rsid w:val="00495874"/>
    <w:rsid w:val="006F65F3"/>
    <w:rsid w:val="007505CF"/>
    <w:rsid w:val="007D7B43"/>
    <w:rsid w:val="00813A28"/>
    <w:rsid w:val="00884EC8"/>
    <w:rsid w:val="008A355C"/>
    <w:rsid w:val="008D23BB"/>
    <w:rsid w:val="00982A8A"/>
    <w:rsid w:val="009A7982"/>
    <w:rsid w:val="009B217B"/>
    <w:rsid w:val="00A04132"/>
    <w:rsid w:val="00A3129E"/>
    <w:rsid w:val="00A60385"/>
    <w:rsid w:val="00BA2EF2"/>
    <w:rsid w:val="00BB4E96"/>
    <w:rsid w:val="00BC5B59"/>
    <w:rsid w:val="00C70130"/>
    <w:rsid w:val="00CE5D2D"/>
    <w:rsid w:val="00D3090F"/>
    <w:rsid w:val="00D6430C"/>
    <w:rsid w:val="00DF5151"/>
    <w:rsid w:val="00E253B8"/>
    <w:rsid w:val="00E451F4"/>
    <w:rsid w:val="00E828ED"/>
    <w:rsid w:val="00F45679"/>
    <w:rsid w:val="00F6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D68F8"/>
  <w15:chartTrackingRefBased/>
  <w15:docId w15:val="{AE6D0BD8-8CBC-4AD3-8CFC-290B191C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E5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E5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E5D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E5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5D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5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5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5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5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5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5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5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5D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5D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5D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5D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5D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5D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5D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5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5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5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5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5D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5D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5D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5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5D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5D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253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3B8"/>
  </w:style>
  <w:style w:type="paragraph" w:styleId="Footer">
    <w:name w:val="footer"/>
    <w:basedOn w:val="Normal"/>
    <w:link w:val="FooterChar"/>
    <w:uiPriority w:val="99"/>
    <w:unhideWhenUsed/>
    <w:rsid w:val="00E253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3B8"/>
  </w:style>
  <w:style w:type="character" w:styleId="Hyperlink">
    <w:name w:val="Hyperlink"/>
    <w:basedOn w:val="DefaultParagraphFont"/>
    <w:uiPriority w:val="99"/>
    <w:unhideWhenUsed/>
    <w:rsid w:val="000766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Training@TriangleMicroWork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b92ce9-1ff3-4327-9386-627fc8f9246e">
      <Terms xmlns="http://schemas.microsoft.com/office/infopath/2007/PartnerControls"/>
    </lcf76f155ced4ddcb4097134ff3c332f>
    <TaxCatchAll xmlns="78e7f422-b2bf-409a-8c53-55d6ca293a1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22C35D8940246830A8DCB5973881B" ma:contentTypeVersion="12" ma:contentTypeDescription="Create a new document." ma:contentTypeScope="" ma:versionID="39a5bf3b0ba223b64dc568b88838131a">
  <xsd:schema xmlns:xsd="http://www.w3.org/2001/XMLSchema" xmlns:xs="http://www.w3.org/2001/XMLSchema" xmlns:p="http://schemas.microsoft.com/office/2006/metadata/properties" xmlns:ns2="6fb92ce9-1ff3-4327-9386-627fc8f9246e" xmlns:ns3="78e7f422-b2bf-409a-8c53-55d6ca293a13" targetNamespace="http://schemas.microsoft.com/office/2006/metadata/properties" ma:root="true" ma:fieldsID="5fa57c76296a0f7946a777e3e9f05d08" ns2:_="" ns3:_="">
    <xsd:import namespace="6fb92ce9-1ff3-4327-9386-627fc8f9246e"/>
    <xsd:import namespace="78e7f422-b2bf-409a-8c53-55d6ca293a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92ce9-1ff3-4327-9386-627fc8f92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c4ad15-6d58-44f2-a5a8-e1f9a7bef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7f422-b2bf-409a-8c53-55d6ca293a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4e07d4-5bc8-4cd5-affc-8f1d1262c1be}" ma:internalName="TaxCatchAll" ma:showField="CatchAllData" ma:web="78e7f422-b2bf-409a-8c53-55d6ca293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6F5DF8-9D56-4520-9160-0593BA572119}">
  <ds:schemaRefs>
    <ds:schemaRef ds:uri="http://schemas.microsoft.com/office/2006/metadata/properties"/>
    <ds:schemaRef ds:uri="http://schemas.microsoft.com/office/infopath/2007/PartnerControls"/>
    <ds:schemaRef ds:uri="6fb92ce9-1ff3-4327-9386-627fc8f9246e"/>
    <ds:schemaRef ds:uri="78e7f422-b2bf-409a-8c53-55d6ca293a13"/>
  </ds:schemaRefs>
</ds:datastoreItem>
</file>

<file path=customXml/itemProps2.xml><?xml version="1.0" encoding="utf-8"?>
<ds:datastoreItem xmlns:ds="http://schemas.openxmlformats.org/officeDocument/2006/customXml" ds:itemID="{00FC6D64-AF2F-451D-828E-32DD9A05E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b92ce9-1ff3-4327-9386-627fc8f9246e"/>
    <ds:schemaRef ds:uri="78e7f422-b2bf-409a-8c53-55d6ca293a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5C93AF-4599-4575-9057-C9975D650F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Moore</dc:creator>
  <cp:keywords/>
  <dc:description/>
  <cp:lastModifiedBy>Matt Green</cp:lastModifiedBy>
  <cp:revision>2</cp:revision>
  <dcterms:created xsi:type="dcterms:W3CDTF">2025-07-14T17:29:00Z</dcterms:created>
  <dcterms:modified xsi:type="dcterms:W3CDTF">2025-07-14T17:29:00Z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0x010100E2A22C35D8940246830A8DCB5973881B</vt:lpwstr>
  </property>
  <property fmtid="{D5CDD505-2E9C-101B-9397-08002B2CF9AE}" pid="3" name="MediaServiceImageTags">
    <vt:lpwstr/>
  </property>
</Properties>
</file>